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471" w:rsidRDefault="002D0471" w:rsidP="00123EE2">
      <w:pPr>
        <w:jc w:val="center"/>
        <w:rPr>
          <w:b/>
          <w:bCs/>
          <w:sz w:val="28"/>
          <w:szCs w:val="28"/>
        </w:rPr>
      </w:pPr>
      <w:r w:rsidRPr="00123EE2">
        <w:rPr>
          <w:rFonts w:ascii="Verdana" w:hAnsi="Verdana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62BB2AA" wp14:editId="057209BD">
            <wp:simplePos x="0" y="0"/>
            <wp:positionH relativeFrom="margin">
              <wp:posOffset>4819651</wp:posOffset>
            </wp:positionH>
            <wp:positionV relativeFrom="page">
              <wp:posOffset>552449</wp:posOffset>
            </wp:positionV>
            <wp:extent cx="760730" cy="955789"/>
            <wp:effectExtent l="0" t="0" r="1270" b="0"/>
            <wp:wrapNone/>
            <wp:docPr id="1" name="Picture 1" descr="http://www.principalsmonth.org/igx_temp/NHS_Logo_Color_75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incipalsmonth.org/igx_temp/NHS_Logo_Color_75p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03" cy="95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3EE2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BB25EE7" wp14:editId="34EFB67D">
            <wp:simplePos x="0" y="0"/>
            <wp:positionH relativeFrom="page">
              <wp:posOffset>866775</wp:posOffset>
            </wp:positionH>
            <wp:positionV relativeFrom="page">
              <wp:posOffset>548640</wp:posOffset>
            </wp:positionV>
            <wp:extent cx="923544" cy="923544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544" cy="92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471" w:rsidRDefault="002D0471" w:rsidP="00123EE2">
      <w:pPr>
        <w:jc w:val="center"/>
        <w:rPr>
          <w:b/>
          <w:bCs/>
          <w:sz w:val="28"/>
          <w:szCs w:val="28"/>
        </w:rPr>
      </w:pPr>
    </w:p>
    <w:p w:rsidR="007D760A" w:rsidRPr="00123EE2" w:rsidRDefault="00D27BA6" w:rsidP="00123EE2">
      <w:pPr>
        <w:jc w:val="center"/>
        <w:rPr>
          <w:b/>
          <w:bCs/>
          <w:sz w:val="28"/>
          <w:szCs w:val="28"/>
        </w:rPr>
      </w:pPr>
      <w:r w:rsidRPr="00123EE2">
        <w:rPr>
          <w:b/>
          <w:bCs/>
          <w:sz w:val="28"/>
          <w:szCs w:val="28"/>
        </w:rPr>
        <w:t>National Hono</w:t>
      </w:r>
      <w:r w:rsidR="00F627AD" w:rsidRPr="00123EE2">
        <w:rPr>
          <w:b/>
          <w:bCs/>
          <w:sz w:val="28"/>
          <w:szCs w:val="28"/>
        </w:rPr>
        <w:t>r</w:t>
      </w:r>
      <w:r w:rsidR="00900319" w:rsidRPr="00123EE2">
        <w:rPr>
          <w:b/>
          <w:bCs/>
          <w:sz w:val="28"/>
          <w:szCs w:val="28"/>
        </w:rPr>
        <w:t xml:space="preserve"> Society</w:t>
      </w:r>
      <w:r w:rsidR="00123EE2" w:rsidRPr="00123EE2">
        <w:rPr>
          <w:b/>
          <w:bCs/>
          <w:sz w:val="28"/>
          <w:szCs w:val="28"/>
        </w:rPr>
        <w:t xml:space="preserve"> </w:t>
      </w:r>
      <w:r w:rsidR="0000291A" w:rsidRPr="00123EE2">
        <w:rPr>
          <w:b/>
          <w:bCs/>
          <w:sz w:val="28"/>
          <w:szCs w:val="28"/>
        </w:rPr>
        <w:t>Information</w:t>
      </w:r>
    </w:p>
    <w:p w:rsidR="007D760A" w:rsidRDefault="00736A57" w:rsidP="007D760A">
      <w:r>
        <w:t>The National Honor</w:t>
      </w:r>
      <w:r w:rsidR="00900319">
        <w:t xml:space="preserve"> Society (NHS) serves to recognize outstanding students in school.</w:t>
      </w:r>
      <w:r w:rsidR="00884811">
        <w:t xml:space="preserve"> Students </w:t>
      </w:r>
      <w:bookmarkStart w:id="0" w:name="_GoBack"/>
      <w:bookmarkEnd w:id="0"/>
      <w:r w:rsidR="00884811">
        <w:t xml:space="preserve">eligible for membership are selected by a committee, initially on their academic merit. They are also students who have consistently demonstrated good character and leadership skills and would be willing to </w:t>
      </w:r>
      <w:r w:rsidR="00563AD3">
        <w:t>give a commitment to participating</w:t>
      </w:r>
      <w:r w:rsidR="00884811">
        <w:t xml:space="preserve"> in service activities. Scholarship, service, leadership and character are the four pillars of the NHS.</w:t>
      </w:r>
    </w:p>
    <w:p w:rsidR="00900319" w:rsidRPr="00900319" w:rsidRDefault="00900319" w:rsidP="00900319">
      <w:pPr>
        <w:rPr>
          <w:b/>
          <w:bCs/>
        </w:rPr>
      </w:pPr>
      <w:r>
        <w:rPr>
          <w:b/>
          <w:bCs/>
        </w:rPr>
        <w:t>Scholar</w:t>
      </w:r>
      <w:r w:rsidRPr="00900319">
        <w:rPr>
          <w:b/>
          <w:bCs/>
        </w:rPr>
        <w:t>ship:</w:t>
      </w:r>
    </w:p>
    <w:p w:rsidR="00900319" w:rsidRDefault="00900319" w:rsidP="00900319">
      <w:pPr>
        <w:pStyle w:val="ListParagraph"/>
        <w:ind w:left="360"/>
      </w:pPr>
      <w:r>
        <w:t>Students who meet the required accumulative GPA standard of 85%, B, 3.0 (on a 4.0 scale) or above, are eligible to be invited to apply for NHS membership.</w:t>
      </w:r>
    </w:p>
    <w:p w:rsidR="00900319" w:rsidRPr="00900319" w:rsidRDefault="00900319" w:rsidP="00900319">
      <w:pPr>
        <w:rPr>
          <w:b/>
          <w:bCs/>
        </w:rPr>
      </w:pPr>
      <w:r w:rsidRPr="00900319">
        <w:rPr>
          <w:b/>
          <w:bCs/>
        </w:rPr>
        <w:t>Service:</w:t>
      </w:r>
    </w:p>
    <w:p w:rsidR="00900319" w:rsidRDefault="00900319" w:rsidP="00900319">
      <w:pPr>
        <w:pStyle w:val="ListParagraph"/>
        <w:ind w:left="360"/>
      </w:pPr>
      <w:r>
        <w:t xml:space="preserve">Students who are NHS members will be required to participate in service activities. Service involves voluntary contributions made by a student to the school or community. </w:t>
      </w:r>
    </w:p>
    <w:p w:rsidR="00900319" w:rsidRPr="00900319" w:rsidRDefault="00900319" w:rsidP="00900319">
      <w:pPr>
        <w:rPr>
          <w:b/>
          <w:bCs/>
        </w:rPr>
      </w:pPr>
      <w:r w:rsidRPr="00900319">
        <w:rPr>
          <w:b/>
          <w:bCs/>
        </w:rPr>
        <w:t>Leadership:</w:t>
      </w:r>
    </w:p>
    <w:p w:rsidR="00900319" w:rsidRDefault="00900319" w:rsidP="00900319">
      <w:pPr>
        <w:pStyle w:val="ListParagraph"/>
        <w:ind w:left="360"/>
      </w:pPr>
      <w:r>
        <w:t xml:space="preserve">Students will be expected to provide evidence of the ways in which they have demonstrated </w:t>
      </w:r>
      <w:r w:rsidR="003E75B3">
        <w:t xml:space="preserve">effective leadership skills. </w:t>
      </w:r>
      <w:r>
        <w:t>Student leaders are those who are resourceful, good problem solvers and idea contributors. Leadership experiences can be drawn from school or community activities while working with or for others.</w:t>
      </w:r>
    </w:p>
    <w:p w:rsidR="00900319" w:rsidRPr="00900319" w:rsidRDefault="00900319" w:rsidP="00900319">
      <w:pPr>
        <w:rPr>
          <w:b/>
          <w:bCs/>
        </w:rPr>
      </w:pPr>
      <w:r w:rsidRPr="00900319">
        <w:rPr>
          <w:b/>
          <w:bCs/>
        </w:rPr>
        <w:t>Character:</w:t>
      </w:r>
    </w:p>
    <w:p w:rsidR="00900319" w:rsidRDefault="00900319" w:rsidP="00900319">
      <w:pPr>
        <w:pStyle w:val="ListParagraph"/>
        <w:ind w:left="360"/>
      </w:pPr>
      <w:r>
        <w:t>The student of good character is cooperative, demonstrates high standards of honesty and reliability, shows courtesy, concern and respect for others</w:t>
      </w:r>
      <w:r w:rsidR="00815F7B">
        <w:t xml:space="preserve"> and maintains an exemplary</w:t>
      </w:r>
      <w:r w:rsidR="00445733">
        <w:t xml:space="preserve"> disciplinary record, including </w:t>
      </w:r>
      <w:proofErr w:type="spellStart"/>
      <w:r w:rsidR="00445733">
        <w:t>tardies</w:t>
      </w:r>
      <w:proofErr w:type="spellEnd"/>
      <w:r w:rsidR="00445733">
        <w:t xml:space="preserve"> and attendance. </w:t>
      </w:r>
    </w:p>
    <w:p w:rsidR="00995E23" w:rsidRDefault="00995E23" w:rsidP="00900319">
      <w:pPr>
        <w:pStyle w:val="ListParagraph"/>
        <w:ind w:left="360"/>
      </w:pPr>
    </w:p>
    <w:p w:rsidR="007F5835" w:rsidRPr="003E75B3" w:rsidRDefault="00665040" w:rsidP="00884811">
      <w:pPr>
        <w:rPr>
          <w:b/>
          <w:bCs/>
        </w:rPr>
      </w:pPr>
      <w:r w:rsidRPr="003E75B3">
        <w:rPr>
          <w:b/>
          <w:bCs/>
        </w:rPr>
        <w:t>Expectations of Members:</w:t>
      </w:r>
    </w:p>
    <w:p w:rsidR="0078728F" w:rsidRDefault="0078728F" w:rsidP="00884811">
      <w:r>
        <w:t>Students who are accepted as NHS members are expected to:</w:t>
      </w:r>
    </w:p>
    <w:p w:rsidR="003E75B3" w:rsidRDefault="00A81AAA" w:rsidP="003E75B3">
      <w:pPr>
        <w:pStyle w:val="ListParagraph"/>
        <w:numPr>
          <w:ilvl w:val="0"/>
          <w:numId w:val="2"/>
        </w:numPr>
      </w:pPr>
      <w:r>
        <w:t>Demonstrate and maintain standards within</w:t>
      </w:r>
      <w:r w:rsidR="003E75B3">
        <w:t xml:space="preserve"> each of the four elements</w:t>
      </w:r>
      <w:r w:rsidR="00736A57">
        <w:t>.</w:t>
      </w:r>
    </w:p>
    <w:p w:rsidR="0078728F" w:rsidRDefault="0078728F" w:rsidP="003E75B3">
      <w:pPr>
        <w:pStyle w:val="ListParagraph"/>
        <w:numPr>
          <w:ilvl w:val="0"/>
          <w:numId w:val="2"/>
        </w:numPr>
      </w:pPr>
      <w:r>
        <w:t xml:space="preserve">Attend and participate in </w:t>
      </w:r>
      <w:r w:rsidR="00A81AAA">
        <w:t xml:space="preserve">NHS </w:t>
      </w:r>
      <w:r>
        <w:t>meetings</w:t>
      </w:r>
      <w:r w:rsidR="00736A57">
        <w:t>.</w:t>
      </w:r>
    </w:p>
    <w:p w:rsidR="0078728F" w:rsidRDefault="0078728F" w:rsidP="003E75B3">
      <w:pPr>
        <w:pStyle w:val="ListParagraph"/>
        <w:numPr>
          <w:ilvl w:val="0"/>
          <w:numId w:val="2"/>
        </w:numPr>
      </w:pPr>
      <w:r>
        <w:t>P</w:t>
      </w:r>
      <w:r w:rsidR="00736A57">
        <w:t>articipate in and support a joint service project during</w:t>
      </w:r>
      <w:r>
        <w:t xml:space="preserve"> the year</w:t>
      </w:r>
      <w:r w:rsidR="00D27BA6">
        <w:t>, and</w:t>
      </w:r>
      <w:r w:rsidR="00A81AAA">
        <w:t xml:space="preserve"> organize an individual</w:t>
      </w:r>
      <w:r>
        <w:t xml:space="preserve"> service project</w:t>
      </w:r>
      <w:r w:rsidR="00736A57">
        <w:t>.</w:t>
      </w:r>
    </w:p>
    <w:p w:rsidR="00995E23" w:rsidRDefault="0078728F" w:rsidP="00995E23">
      <w:pPr>
        <w:pStyle w:val="ListParagraph"/>
        <w:numPr>
          <w:ilvl w:val="0"/>
          <w:numId w:val="2"/>
        </w:numPr>
      </w:pPr>
      <w:r>
        <w:t>Assume a leadership role within the school NHS group during the year</w:t>
      </w:r>
      <w:r w:rsidR="00736A57">
        <w:t>.</w:t>
      </w:r>
    </w:p>
    <w:p w:rsidR="00123EE2" w:rsidRDefault="00123EE2" w:rsidP="00123EE2">
      <w:pPr>
        <w:pStyle w:val="ListParagraph"/>
        <w:ind w:left="360"/>
      </w:pPr>
    </w:p>
    <w:p w:rsidR="00995E23" w:rsidRDefault="00995E23" w:rsidP="007D760A">
      <w:r>
        <w:t>At Canadian Internation</w:t>
      </w:r>
      <w:r w:rsidR="0002109A">
        <w:t>al S</w:t>
      </w:r>
      <w:r>
        <w:t xml:space="preserve">chool we will be launching the NHS at the end of the first semester, 2016 and will be inviting all eligible grade </w:t>
      </w:r>
      <w:r w:rsidR="00083C18">
        <w:t xml:space="preserve">11 and </w:t>
      </w:r>
      <w:r>
        <w:t xml:space="preserve">12 students to apply for membership. Members will be elected </w:t>
      </w:r>
      <w:r w:rsidR="00022D85">
        <w:t xml:space="preserve">and informed in writing </w:t>
      </w:r>
      <w:r>
        <w:t xml:space="preserve">at the beginning of the second semester. </w:t>
      </w:r>
    </w:p>
    <w:p w:rsidR="007D760A" w:rsidRDefault="007D760A" w:rsidP="007D760A"/>
    <w:p w:rsidR="00900319" w:rsidRDefault="003E75B3" w:rsidP="00F87DA3">
      <w:r>
        <w:t>Please get in touch if</w:t>
      </w:r>
      <w:r w:rsidR="00A81AAA">
        <w:t xml:space="preserve"> you have any</w:t>
      </w:r>
      <w:r w:rsidR="00F627AD">
        <w:t xml:space="preserve"> further questions: jedwards@cisabudhabi.com</w:t>
      </w:r>
    </w:p>
    <w:sectPr w:rsidR="00900319" w:rsidSect="002D0471">
      <w:pgSz w:w="11906" w:h="16838" w:code="9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F187B"/>
    <w:multiLevelType w:val="hybridMultilevel"/>
    <w:tmpl w:val="57F24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314E3A"/>
    <w:multiLevelType w:val="hybridMultilevel"/>
    <w:tmpl w:val="82848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34"/>
    <w:rsid w:val="0000291A"/>
    <w:rsid w:val="0002109A"/>
    <w:rsid w:val="00022D85"/>
    <w:rsid w:val="00083C18"/>
    <w:rsid w:val="00123EE2"/>
    <w:rsid w:val="002B416F"/>
    <w:rsid w:val="002D0471"/>
    <w:rsid w:val="003E3617"/>
    <w:rsid w:val="003E75B3"/>
    <w:rsid w:val="0043703B"/>
    <w:rsid w:val="00445733"/>
    <w:rsid w:val="004E786A"/>
    <w:rsid w:val="00563AD3"/>
    <w:rsid w:val="006305F3"/>
    <w:rsid w:val="00665040"/>
    <w:rsid w:val="00736A57"/>
    <w:rsid w:val="0078728F"/>
    <w:rsid w:val="007D760A"/>
    <w:rsid w:val="007F5835"/>
    <w:rsid w:val="00815F7B"/>
    <w:rsid w:val="00884811"/>
    <w:rsid w:val="00900319"/>
    <w:rsid w:val="00995E23"/>
    <w:rsid w:val="009F3153"/>
    <w:rsid w:val="00A81AAA"/>
    <w:rsid w:val="00CE1B34"/>
    <w:rsid w:val="00D27BA6"/>
    <w:rsid w:val="00E24DA1"/>
    <w:rsid w:val="00F627AD"/>
    <w:rsid w:val="00F8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93CC4"/>
  <w15:chartTrackingRefBased/>
  <w15:docId w15:val="{673D74D2-19C5-4FAB-A61D-F4386D27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3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Edwards</dc:creator>
  <cp:keywords/>
  <dc:description/>
  <cp:lastModifiedBy>Kendra Hall</cp:lastModifiedBy>
  <cp:revision>2</cp:revision>
  <cp:lastPrinted>2016-11-20T04:39:00Z</cp:lastPrinted>
  <dcterms:created xsi:type="dcterms:W3CDTF">2016-12-07T04:56:00Z</dcterms:created>
  <dcterms:modified xsi:type="dcterms:W3CDTF">2016-12-07T04:56:00Z</dcterms:modified>
</cp:coreProperties>
</file>